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5C78" w14:textId="7275333A" w:rsidR="0021085A" w:rsidRPr="00CE0350" w:rsidRDefault="00D56957" w:rsidP="0021085A">
      <w:pPr>
        <w:rPr>
          <w:rFonts w:ascii="Open Sans" w:hAnsi="Open Sans" w:cs="Open Sans"/>
          <w:b/>
          <w:color w:val="808080" w:themeColor="background1" w:themeShade="80"/>
          <w:sz w:val="28"/>
          <w:szCs w:val="28"/>
        </w:rPr>
      </w:pPr>
      <w:r w:rsidRPr="00CE0350">
        <w:rPr>
          <w:rFonts w:ascii="Open Sans" w:hAnsi="Open Sans" w:cs="Open Sans"/>
          <w:b/>
          <w:sz w:val="28"/>
          <w:szCs w:val="28"/>
        </w:rPr>
        <w:t xml:space="preserve">Assignment </w:t>
      </w:r>
      <w:r w:rsidR="00E4503B">
        <w:rPr>
          <w:rFonts w:ascii="Open Sans" w:hAnsi="Open Sans" w:cs="Open Sans"/>
          <w:b/>
          <w:sz w:val="28"/>
          <w:szCs w:val="28"/>
        </w:rPr>
        <w:t>3</w:t>
      </w:r>
      <w:r w:rsidR="00BD04FE" w:rsidRPr="00CE0350">
        <w:rPr>
          <w:rFonts w:ascii="Open Sans" w:hAnsi="Open Sans" w:cs="Open Sans"/>
          <w:b/>
          <w:sz w:val="28"/>
          <w:szCs w:val="28"/>
        </w:rPr>
        <w:t xml:space="preserve"> </w:t>
      </w:r>
      <w:r w:rsidR="00E4503B">
        <w:rPr>
          <w:rFonts w:ascii="Open Sans" w:hAnsi="Open Sans" w:cs="Open Sans"/>
          <w:b/>
          <w:sz w:val="28"/>
          <w:szCs w:val="28"/>
        </w:rPr>
        <w:t>–</w:t>
      </w:r>
      <w:r w:rsidRPr="00CE0350">
        <w:rPr>
          <w:rFonts w:ascii="Open Sans" w:hAnsi="Open Sans" w:cs="Open Sans"/>
          <w:b/>
          <w:sz w:val="28"/>
          <w:szCs w:val="28"/>
        </w:rPr>
        <w:t xml:space="preserve"> </w:t>
      </w:r>
      <w:r w:rsidR="00BD04FE" w:rsidRPr="00CE0350">
        <w:rPr>
          <w:rFonts w:ascii="Open Sans" w:hAnsi="Open Sans" w:cs="Open Sans"/>
          <w:b/>
          <w:sz w:val="28"/>
          <w:szCs w:val="28"/>
        </w:rPr>
        <w:t>Kinematics</w:t>
      </w:r>
      <w:r w:rsidR="00E4503B">
        <w:rPr>
          <w:rFonts w:ascii="Open Sans" w:hAnsi="Open Sans" w:cs="Open Sans"/>
          <w:b/>
          <w:sz w:val="28"/>
          <w:szCs w:val="28"/>
        </w:rPr>
        <w:t xml:space="preserve"> in 2-D</w:t>
      </w:r>
      <w:r w:rsidR="0021085A" w:rsidRPr="00CE0350">
        <w:rPr>
          <w:rFonts w:ascii="Open Sans" w:hAnsi="Open Sans" w:cs="Open Sans"/>
          <w:b/>
          <w:sz w:val="28"/>
          <w:szCs w:val="28"/>
        </w:rPr>
        <w:tab/>
      </w:r>
      <w:r w:rsidR="0021085A" w:rsidRPr="00CE0350">
        <w:rPr>
          <w:rFonts w:ascii="Open Sans" w:hAnsi="Open Sans" w:cs="Open Sans"/>
          <w:b/>
          <w:sz w:val="28"/>
          <w:szCs w:val="28"/>
        </w:rPr>
        <w:tab/>
        <w:t xml:space="preserve">Name </w:t>
      </w:r>
      <w:r w:rsidR="0021085A" w:rsidRPr="00CE0350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……………………</w:t>
      </w:r>
      <w:proofErr w:type="gramStart"/>
      <w:r w:rsidR="00E4503B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….</w:t>
      </w:r>
      <w:r w:rsidR="0021085A" w:rsidRPr="00CE0350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…..</w:t>
      </w:r>
      <w:proofErr w:type="gramEnd"/>
    </w:p>
    <w:p w14:paraId="1B9081E9" w14:textId="77777777" w:rsidR="00E4503B" w:rsidRDefault="00E4503B">
      <w:pPr>
        <w:spacing w:after="160" w:line="259" w:lineRule="auto"/>
        <w:rPr>
          <w:rFonts w:ascii="Open Sans" w:hAnsi="Open Sans" w:cs="Open Sans"/>
        </w:rPr>
      </w:pPr>
    </w:p>
    <w:p w14:paraId="11D4896F" w14:textId="77777777" w:rsidR="00E4503B" w:rsidRPr="00E4503B" w:rsidRDefault="00E4503B" w:rsidP="00E4503B">
      <w:pPr>
        <w:jc w:val="center"/>
        <w:rPr>
          <w:rFonts w:ascii="Open Sans" w:hAnsi="Open Sans" w:cs="Open Sans"/>
        </w:rPr>
      </w:pPr>
      <w:r w:rsidRPr="00E4503B">
        <w:rPr>
          <w:rFonts w:ascii="Open Sans" w:hAnsi="Open Sans" w:cs="Open Sans"/>
          <w:noProof/>
        </w:rPr>
        <w:drawing>
          <wp:inline distT="0" distB="0" distL="0" distR="0" wp14:anchorId="238F2BA1" wp14:editId="46898E9D">
            <wp:extent cx="5063319" cy="2037051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1_2016_Q2_ima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4"/>
                    <a:stretch/>
                  </pic:blipFill>
                  <pic:spPr bwMode="auto">
                    <a:xfrm>
                      <a:off x="0" y="0"/>
                      <a:ext cx="5096972" cy="205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92D3C" w14:textId="4F9AF86A" w:rsidR="00E4503B" w:rsidRPr="001952D4" w:rsidRDefault="00E4503B" w:rsidP="001952D4">
      <w:pPr>
        <w:pStyle w:val="ListParagraph"/>
        <w:numPr>
          <w:ilvl w:val="0"/>
          <w:numId w:val="10"/>
        </w:numPr>
        <w:rPr>
          <w:rFonts w:ascii="Open Sans" w:hAnsi="Open Sans" w:cs="Open Sans"/>
          <w:b/>
          <w:bCs/>
        </w:rPr>
      </w:pPr>
      <w:r w:rsidRPr="001952D4">
        <w:rPr>
          <w:rFonts w:ascii="Open Sans" w:hAnsi="Open Sans" w:cs="Open Sans"/>
        </w:rPr>
        <w:t>A student releases a block from rest at the top of a slide of height,</w:t>
      </w:r>
      <w:r w:rsidRPr="001952D4">
        <w:rPr>
          <w:rFonts w:ascii="Open Sans" w:hAnsi="Open Sans" w:cs="Open Sans"/>
          <w:i/>
        </w:rPr>
        <w:t xml:space="preserve"> h</w:t>
      </w:r>
      <w:r w:rsidRPr="001952D4">
        <w:rPr>
          <w:rFonts w:ascii="Open Sans" w:hAnsi="Open Sans" w:cs="Open Sans"/>
          <w:i/>
          <w:vertAlign w:val="subscript"/>
        </w:rPr>
        <w:t>1</w:t>
      </w:r>
      <w:r w:rsidRPr="001952D4">
        <w:rPr>
          <w:rFonts w:ascii="Open Sans" w:hAnsi="Open Sans" w:cs="Open Sans"/>
        </w:rPr>
        <w:t xml:space="preserve">.  The block slides down the frictionless slide and off the end at point P, which is at a height, </w:t>
      </w:r>
      <w:r w:rsidRPr="001952D4">
        <w:rPr>
          <w:rFonts w:ascii="Open Sans" w:hAnsi="Open Sans" w:cs="Open Sans"/>
          <w:i/>
        </w:rPr>
        <w:t>h</w:t>
      </w:r>
      <w:r w:rsidRPr="001952D4">
        <w:rPr>
          <w:rFonts w:ascii="Open Sans" w:hAnsi="Open Sans" w:cs="Open Sans"/>
          <w:i/>
          <w:vertAlign w:val="subscript"/>
        </w:rPr>
        <w:t>2</w:t>
      </w:r>
      <w:r w:rsidRPr="001952D4">
        <w:rPr>
          <w:rFonts w:ascii="Open Sans" w:hAnsi="Open Sans" w:cs="Open Sans"/>
        </w:rPr>
        <w:t xml:space="preserve">, from the floor.  The block hits the floor at a distance, </w:t>
      </w:r>
      <w:r w:rsidRPr="001952D4">
        <w:rPr>
          <w:rFonts w:ascii="Open Sans" w:hAnsi="Open Sans" w:cs="Open Sans"/>
          <w:i/>
        </w:rPr>
        <w:t>d</w:t>
      </w:r>
      <w:r w:rsidRPr="001952D4">
        <w:rPr>
          <w:rFonts w:ascii="Open Sans" w:hAnsi="Open Sans" w:cs="Open Sans"/>
        </w:rPr>
        <w:t xml:space="preserve">, from the end of the table.  The overall height, </w:t>
      </w:r>
      <w:r w:rsidRPr="001952D4">
        <w:rPr>
          <w:rFonts w:ascii="Open Sans" w:hAnsi="Open Sans" w:cs="Open Sans"/>
          <w:i/>
        </w:rPr>
        <w:t>H</w:t>
      </w:r>
      <w:r w:rsidRPr="001952D4">
        <w:rPr>
          <w:rFonts w:ascii="Open Sans" w:hAnsi="Open Sans" w:cs="Open Sans"/>
        </w:rPr>
        <w:t xml:space="preserve">, is determined by the height of the lab ceiling and is fixed.  </w:t>
      </w:r>
      <w:r w:rsidRPr="001952D4">
        <w:rPr>
          <w:rFonts w:ascii="Open Sans" w:hAnsi="Open Sans" w:cs="Open Sans"/>
          <w:b/>
          <w:bCs/>
          <w:highlight w:val="yellow"/>
        </w:rPr>
        <w:t xml:space="preserve">The heights of the table and the slide are variable but must add up to the overall height </w:t>
      </w:r>
      <w:r w:rsidRPr="001952D4">
        <w:rPr>
          <w:rFonts w:ascii="Open Sans" w:hAnsi="Open Sans" w:cs="Open Sans"/>
          <w:b/>
          <w:bCs/>
          <w:i/>
          <w:highlight w:val="yellow"/>
        </w:rPr>
        <w:t>H</w:t>
      </w:r>
      <w:r w:rsidRPr="001952D4">
        <w:rPr>
          <w:rFonts w:ascii="Open Sans" w:hAnsi="Open Sans" w:cs="Open Sans"/>
          <w:b/>
          <w:bCs/>
          <w:highlight w:val="yellow"/>
        </w:rPr>
        <w:t>.</w:t>
      </w:r>
    </w:p>
    <w:p w14:paraId="30E68BE9" w14:textId="77777777" w:rsidR="00E4503B" w:rsidRPr="00E4503B" w:rsidRDefault="00E4503B" w:rsidP="00E4503B">
      <w:pPr>
        <w:rPr>
          <w:rFonts w:ascii="Open Sans" w:hAnsi="Open Sans" w:cs="Open Sans"/>
        </w:rPr>
      </w:pPr>
    </w:p>
    <w:p w14:paraId="72391C54" w14:textId="77777777" w:rsidR="00E4503B" w:rsidRPr="00E4503B" w:rsidRDefault="00E4503B" w:rsidP="00E4503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>Familiarize yourself with the experiment and sketch in the path of the block as it leaves the slide.  Air resistance and friction are negligible.  (1)</w:t>
      </w:r>
    </w:p>
    <w:p w14:paraId="1400B1F0" w14:textId="77777777" w:rsidR="00E4503B" w:rsidRPr="00E4503B" w:rsidRDefault="00E4503B" w:rsidP="00E4503B">
      <w:pPr>
        <w:pStyle w:val="ListParagraph"/>
        <w:rPr>
          <w:rFonts w:ascii="Open Sans" w:hAnsi="Open Sans" w:cs="Open Sans"/>
        </w:rPr>
      </w:pPr>
    </w:p>
    <w:p w14:paraId="79B6FB8E" w14:textId="77777777" w:rsidR="00E4503B" w:rsidRPr="00E4503B" w:rsidRDefault="00E4503B" w:rsidP="00E4503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Explain, </w:t>
      </w:r>
      <w:r w:rsidRPr="00E4503B">
        <w:rPr>
          <w:rFonts w:ascii="Open Sans" w:hAnsi="Open Sans" w:cs="Open Sans"/>
          <w:i/>
        </w:rPr>
        <w:t>without using any equations</w:t>
      </w:r>
      <w:r w:rsidRPr="00E4503B">
        <w:rPr>
          <w:rFonts w:ascii="Open Sans" w:hAnsi="Open Sans" w:cs="Open Sans"/>
        </w:rPr>
        <w:t xml:space="preserve">, why making the slide height,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1</w:t>
      </w:r>
      <w:r w:rsidRPr="00E4503B">
        <w:rPr>
          <w:rFonts w:ascii="Open Sans" w:hAnsi="Open Sans" w:cs="Open Sans"/>
        </w:rPr>
        <w:t xml:space="preserve">, short would cause the range, </w:t>
      </w:r>
      <w:r w:rsidRPr="00E4503B">
        <w:rPr>
          <w:rFonts w:ascii="Open Sans" w:hAnsi="Open Sans" w:cs="Open Sans"/>
          <w:i/>
        </w:rPr>
        <w:t>d</w:t>
      </w:r>
      <w:r w:rsidRPr="00E4503B">
        <w:rPr>
          <w:rFonts w:ascii="Open Sans" w:hAnsi="Open Sans" w:cs="Open Sans"/>
        </w:rPr>
        <w:t xml:space="preserve">, to be small even though the height of the table,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2,</w:t>
      </w:r>
      <w:r w:rsidRPr="00E4503B">
        <w:rPr>
          <w:rFonts w:ascii="Open Sans" w:hAnsi="Open Sans" w:cs="Open Sans"/>
        </w:rPr>
        <w:t xml:space="preserve"> would be large. (3)</w:t>
      </w:r>
    </w:p>
    <w:p w14:paraId="7BDD7FB4" w14:textId="77777777" w:rsidR="00E4503B" w:rsidRPr="00E4503B" w:rsidRDefault="00E4503B" w:rsidP="00E4503B">
      <w:pPr>
        <w:pStyle w:val="ListParagraph"/>
        <w:rPr>
          <w:rFonts w:ascii="Open Sans" w:hAnsi="Open Sans" w:cs="Open Sans"/>
        </w:rPr>
      </w:pPr>
    </w:p>
    <w:p w14:paraId="7B7905D0" w14:textId="77777777" w:rsidR="00E4503B" w:rsidRPr="00E4503B" w:rsidRDefault="00E4503B" w:rsidP="00E4503B">
      <w:pPr>
        <w:rPr>
          <w:rFonts w:ascii="Open Sans" w:hAnsi="Open Sans" w:cs="Open Sans"/>
        </w:rPr>
      </w:pPr>
    </w:p>
    <w:p w14:paraId="6CE0EC47" w14:textId="77777777" w:rsidR="00E4503B" w:rsidRPr="00E4503B" w:rsidRDefault="00E4503B" w:rsidP="00E4503B">
      <w:pPr>
        <w:rPr>
          <w:rFonts w:ascii="Open Sans" w:hAnsi="Open Sans" w:cs="Open Sans"/>
        </w:rPr>
      </w:pPr>
    </w:p>
    <w:p w14:paraId="0BD55968" w14:textId="77777777" w:rsidR="00E4503B" w:rsidRPr="00E4503B" w:rsidRDefault="00E4503B" w:rsidP="00E4503B">
      <w:pPr>
        <w:rPr>
          <w:rFonts w:ascii="Open Sans" w:hAnsi="Open Sans" w:cs="Open Sans"/>
        </w:rPr>
      </w:pPr>
    </w:p>
    <w:p w14:paraId="12D396C4" w14:textId="77777777" w:rsidR="00E4503B" w:rsidRPr="00E4503B" w:rsidRDefault="00E4503B" w:rsidP="00E4503B">
      <w:pPr>
        <w:rPr>
          <w:rFonts w:ascii="Open Sans" w:hAnsi="Open Sans" w:cs="Open Sans"/>
        </w:rPr>
      </w:pPr>
    </w:p>
    <w:p w14:paraId="5A4BA894" w14:textId="77777777" w:rsidR="00E4503B" w:rsidRPr="00E4503B" w:rsidRDefault="00E4503B" w:rsidP="00E4503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Explain, </w:t>
      </w:r>
      <w:r w:rsidRPr="00E4503B">
        <w:rPr>
          <w:rFonts w:ascii="Open Sans" w:hAnsi="Open Sans" w:cs="Open Sans"/>
          <w:i/>
        </w:rPr>
        <w:t>without using any equations,</w:t>
      </w:r>
      <w:r w:rsidRPr="00E4503B">
        <w:rPr>
          <w:rFonts w:ascii="Open Sans" w:hAnsi="Open Sans" w:cs="Open Sans"/>
        </w:rPr>
        <w:t xml:space="preserve"> why making the table height,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2</w:t>
      </w:r>
      <w:r w:rsidRPr="00E4503B">
        <w:rPr>
          <w:rFonts w:ascii="Open Sans" w:hAnsi="Open Sans" w:cs="Open Sans"/>
        </w:rPr>
        <w:t xml:space="preserve">, short would cause the range, </w:t>
      </w:r>
      <w:r w:rsidRPr="00E4503B">
        <w:rPr>
          <w:rFonts w:ascii="Open Sans" w:hAnsi="Open Sans" w:cs="Open Sans"/>
          <w:i/>
        </w:rPr>
        <w:t>d</w:t>
      </w:r>
      <w:r w:rsidRPr="00E4503B">
        <w:rPr>
          <w:rFonts w:ascii="Open Sans" w:hAnsi="Open Sans" w:cs="Open Sans"/>
        </w:rPr>
        <w:t xml:space="preserve">, to be small even though the height of the slide,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1,</w:t>
      </w:r>
      <w:r w:rsidRPr="00E4503B">
        <w:rPr>
          <w:rFonts w:ascii="Open Sans" w:hAnsi="Open Sans" w:cs="Open Sans"/>
        </w:rPr>
        <w:t xml:space="preserve"> would be large. (3)</w:t>
      </w:r>
    </w:p>
    <w:p w14:paraId="74DA041F" w14:textId="152DDD53" w:rsidR="0021085A" w:rsidRPr="00E4503B" w:rsidRDefault="0021085A">
      <w:pPr>
        <w:spacing w:after="160" w:line="259" w:lineRule="auto"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br w:type="page"/>
      </w:r>
    </w:p>
    <w:p w14:paraId="3679F082" w14:textId="08319410" w:rsidR="00BA793D" w:rsidRPr="00E4503B" w:rsidRDefault="00BA793D">
      <w:pPr>
        <w:rPr>
          <w:rFonts w:ascii="Open Sans" w:hAnsi="Open Sans" w:cs="Open Sans"/>
        </w:rPr>
      </w:pPr>
    </w:p>
    <w:p w14:paraId="7109E800" w14:textId="24163F10" w:rsidR="000E07E7" w:rsidRPr="00E4503B" w:rsidRDefault="000E07E7">
      <w:pPr>
        <w:rPr>
          <w:rFonts w:ascii="Open Sans" w:hAnsi="Open Sans" w:cs="Open Sans"/>
        </w:rPr>
      </w:pPr>
    </w:p>
    <w:p w14:paraId="5FEEEC55" w14:textId="77777777" w:rsidR="00E4503B" w:rsidRDefault="00E4503B" w:rsidP="00E4503B">
      <w:pPr>
        <w:ind w:left="360" w:hanging="360"/>
        <w:jc w:val="center"/>
        <w:rPr>
          <w:rFonts w:ascii="Open Sans" w:hAnsi="Open Sans" w:cs="Open Sans"/>
          <w:noProof/>
        </w:rPr>
      </w:pPr>
    </w:p>
    <w:p w14:paraId="0B46061D" w14:textId="77777777" w:rsidR="00E4503B" w:rsidRDefault="00E4503B" w:rsidP="00E4503B">
      <w:pPr>
        <w:ind w:left="360" w:hanging="360"/>
        <w:jc w:val="center"/>
        <w:rPr>
          <w:rFonts w:ascii="Open Sans" w:hAnsi="Open Sans" w:cs="Open Sans"/>
          <w:noProof/>
        </w:rPr>
      </w:pPr>
    </w:p>
    <w:p w14:paraId="7E7AD63E" w14:textId="6E3A6366" w:rsidR="00E4503B" w:rsidRDefault="009C4953" w:rsidP="00E4503B">
      <w:pPr>
        <w:ind w:left="360" w:hanging="360"/>
        <w:jc w:val="center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drawing>
          <wp:inline distT="0" distB="0" distL="0" distR="0" wp14:anchorId="510421C3" wp14:editId="77842873">
            <wp:extent cx="5942933" cy="1392920"/>
            <wp:effectExtent l="0" t="0" r="127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80" b="16952"/>
                    <a:stretch/>
                  </pic:blipFill>
                  <pic:spPr bwMode="auto">
                    <a:xfrm>
                      <a:off x="0" y="0"/>
                      <a:ext cx="5943600" cy="139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3F68B" w14:textId="77777777" w:rsidR="00E4503B" w:rsidRDefault="00E4503B" w:rsidP="00E4503B">
      <w:pPr>
        <w:ind w:left="360" w:hanging="360"/>
        <w:jc w:val="center"/>
        <w:rPr>
          <w:rFonts w:ascii="Open Sans" w:hAnsi="Open Sans" w:cs="Open Sans"/>
          <w:noProof/>
        </w:rPr>
      </w:pPr>
    </w:p>
    <w:p w14:paraId="755D86CD" w14:textId="2410C8DA" w:rsidR="00E4503B" w:rsidRPr="00E4503B" w:rsidRDefault="00E4503B" w:rsidP="009C4953">
      <w:pPr>
        <w:rPr>
          <w:rFonts w:ascii="Open Sans" w:hAnsi="Open Sans" w:cs="Open Sans"/>
        </w:rPr>
      </w:pPr>
    </w:p>
    <w:p w14:paraId="200963AE" w14:textId="77777777" w:rsidR="00E4503B" w:rsidRPr="00E4503B" w:rsidRDefault="00E4503B" w:rsidP="00E4503B">
      <w:pPr>
        <w:ind w:left="360" w:hanging="360"/>
        <w:jc w:val="center"/>
        <w:rPr>
          <w:rFonts w:ascii="Open Sans" w:hAnsi="Open Sans" w:cs="Open Sans"/>
        </w:rPr>
      </w:pPr>
    </w:p>
    <w:p w14:paraId="2341D1C5" w14:textId="2903FE3A" w:rsidR="00E4503B" w:rsidRPr="001952D4" w:rsidRDefault="00E4503B" w:rsidP="001952D4">
      <w:pPr>
        <w:pStyle w:val="ListParagraph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1952D4">
        <w:rPr>
          <w:rFonts w:ascii="Open Sans" w:hAnsi="Open Sans" w:cs="Open Sans"/>
        </w:rPr>
        <w:t>A</w:t>
      </w:r>
      <w:r w:rsidR="009C4953" w:rsidRPr="001952D4">
        <w:rPr>
          <w:rFonts w:ascii="Open Sans" w:hAnsi="Open Sans" w:cs="Open Sans"/>
        </w:rPr>
        <w:t xml:space="preserve"> Barcelona </w:t>
      </w:r>
      <w:r w:rsidR="001952D4" w:rsidRPr="001952D4">
        <w:rPr>
          <w:rFonts w:ascii="Open Sans" w:hAnsi="Open Sans" w:cs="Open Sans"/>
        </w:rPr>
        <w:t xml:space="preserve">football </w:t>
      </w:r>
      <w:r w:rsidR="009C4953" w:rsidRPr="001952D4">
        <w:rPr>
          <w:rFonts w:ascii="Open Sans" w:hAnsi="Open Sans" w:cs="Open Sans"/>
        </w:rPr>
        <w:t>player kicks a ball at a goal that is 32 m away as shown above.  The ball is</w:t>
      </w:r>
      <w:r w:rsidRPr="001952D4">
        <w:rPr>
          <w:rFonts w:ascii="Open Sans" w:hAnsi="Open Sans" w:cs="Open Sans"/>
        </w:rPr>
        <w:t xml:space="preserve"> initially at rest</w:t>
      </w:r>
      <w:r w:rsidR="009C4953" w:rsidRPr="001952D4">
        <w:rPr>
          <w:rFonts w:ascii="Open Sans" w:hAnsi="Open Sans" w:cs="Open Sans"/>
        </w:rPr>
        <w:t xml:space="preserve"> and </w:t>
      </w:r>
      <w:r w:rsidRPr="001952D4">
        <w:rPr>
          <w:rFonts w:ascii="Open Sans" w:hAnsi="Open Sans" w:cs="Open Sans"/>
        </w:rPr>
        <w:t xml:space="preserve">it leaves the </w:t>
      </w:r>
      <w:r w:rsidR="009C4953" w:rsidRPr="001952D4">
        <w:rPr>
          <w:rFonts w:ascii="Open Sans" w:hAnsi="Open Sans" w:cs="Open Sans"/>
        </w:rPr>
        <w:t>player</w:t>
      </w:r>
      <w:r w:rsidRPr="001952D4">
        <w:rPr>
          <w:rFonts w:ascii="Open Sans" w:hAnsi="Open Sans" w:cs="Open Sans"/>
        </w:rPr>
        <w:t xml:space="preserve">'s foot </w:t>
      </w:r>
      <w:r w:rsidR="009C4953" w:rsidRPr="001952D4">
        <w:rPr>
          <w:rFonts w:ascii="Open Sans" w:hAnsi="Open Sans" w:cs="Open Sans"/>
        </w:rPr>
        <w:t>at</w:t>
      </w:r>
      <w:r w:rsidRPr="001952D4">
        <w:rPr>
          <w:rFonts w:ascii="Open Sans" w:hAnsi="Open Sans" w:cs="Open Sans"/>
        </w:rPr>
        <w:t xml:space="preserve"> 20 m/s at an angle of </w:t>
      </w:r>
      <w:r w:rsidR="009C4953" w:rsidRPr="001952D4">
        <w:rPr>
          <w:rFonts w:ascii="Open Sans" w:hAnsi="Open Sans" w:cs="Open Sans"/>
        </w:rPr>
        <w:t>54</w:t>
      </w:r>
      <w:r w:rsidRPr="001952D4">
        <w:rPr>
          <w:rFonts w:ascii="Open Sans" w:hAnsi="Open Sans" w:cs="Open Sans"/>
        </w:rPr>
        <w:t xml:space="preserve">° above the horizontal.  </w:t>
      </w:r>
      <w:r w:rsidR="009C4953" w:rsidRPr="001952D4">
        <w:rPr>
          <w:rFonts w:ascii="Open Sans" w:hAnsi="Open Sans" w:cs="Open Sans"/>
        </w:rPr>
        <w:t>Ignore the height of the goal (for now).</w:t>
      </w:r>
    </w:p>
    <w:p w14:paraId="2F1937F4" w14:textId="77777777" w:rsidR="00E4503B" w:rsidRPr="00E4503B" w:rsidRDefault="00E4503B" w:rsidP="00E4503B">
      <w:pPr>
        <w:jc w:val="both"/>
        <w:rPr>
          <w:rFonts w:ascii="Open Sans" w:hAnsi="Open Sans" w:cs="Open Sans"/>
        </w:rPr>
      </w:pPr>
    </w:p>
    <w:p w14:paraId="3A8192F2" w14:textId="41DF3ABB" w:rsidR="009C4953" w:rsidRDefault="009C4953" w:rsidP="00E4503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Calculate the horizontal and vertical components of the initial velocity of the ball. (2)</w:t>
      </w:r>
    </w:p>
    <w:p w14:paraId="2BDCE6D6" w14:textId="2AE2CDE7" w:rsid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5A01E7C4" w14:textId="162523AC" w:rsid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29D62C51" w14:textId="186EE70F" w:rsid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71A2F6CC" w14:textId="77777777" w:rsidR="009C4953" w:rsidRP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758446C2" w14:textId="5CFB94A0" w:rsidR="00E4503B" w:rsidRPr="00E4503B" w:rsidRDefault="00E4503B" w:rsidP="00E4503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Determine the time it takes for the ball to reach </w:t>
      </w:r>
      <w:r w:rsidR="009C4953">
        <w:rPr>
          <w:rFonts w:ascii="Open Sans" w:hAnsi="Open Sans" w:cs="Open Sans"/>
        </w:rPr>
        <w:t>the plane of the goal</w:t>
      </w:r>
      <w:r w:rsidRPr="00E4503B">
        <w:rPr>
          <w:rFonts w:ascii="Open Sans" w:hAnsi="Open Sans" w:cs="Open Sans"/>
        </w:rPr>
        <w:t>. (3)</w:t>
      </w:r>
    </w:p>
    <w:p w14:paraId="6E9B6660" w14:textId="77777777" w:rsidR="00E4503B" w:rsidRPr="00E4503B" w:rsidRDefault="00E4503B" w:rsidP="00E4503B">
      <w:pPr>
        <w:jc w:val="both"/>
        <w:rPr>
          <w:rFonts w:ascii="Open Sans" w:hAnsi="Open Sans" w:cs="Open Sans"/>
        </w:rPr>
      </w:pPr>
    </w:p>
    <w:p w14:paraId="5AB37246" w14:textId="77777777" w:rsidR="00E4503B" w:rsidRPr="00E4503B" w:rsidRDefault="00E4503B" w:rsidP="00E4503B">
      <w:pPr>
        <w:jc w:val="both"/>
        <w:rPr>
          <w:rFonts w:ascii="Open Sans" w:hAnsi="Open Sans" w:cs="Open Sans"/>
        </w:rPr>
      </w:pPr>
    </w:p>
    <w:p w14:paraId="3133DBF2" w14:textId="77777777" w:rsidR="00E4503B" w:rsidRPr="00E4503B" w:rsidRDefault="00E4503B" w:rsidP="00E4503B">
      <w:pPr>
        <w:jc w:val="both"/>
        <w:rPr>
          <w:rFonts w:ascii="Open Sans" w:hAnsi="Open Sans" w:cs="Open Sans"/>
        </w:rPr>
      </w:pPr>
    </w:p>
    <w:p w14:paraId="2D8997B3" w14:textId="77777777" w:rsidR="00E4503B" w:rsidRPr="00E4503B" w:rsidRDefault="00E4503B" w:rsidP="00E4503B">
      <w:pPr>
        <w:jc w:val="both"/>
        <w:rPr>
          <w:rFonts w:ascii="Open Sans" w:hAnsi="Open Sans" w:cs="Open Sans"/>
        </w:rPr>
      </w:pPr>
    </w:p>
    <w:p w14:paraId="6D1FCBC3" w14:textId="77777777" w:rsidR="00E4503B" w:rsidRPr="00E4503B" w:rsidRDefault="00E4503B" w:rsidP="00E4503B">
      <w:pPr>
        <w:ind w:left="360" w:hanging="360"/>
        <w:jc w:val="both"/>
        <w:rPr>
          <w:rFonts w:ascii="Open Sans" w:hAnsi="Open Sans" w:cs="Open Sans"/>
        </w:rPr>
      </w:pPr>
    </w:p>
    <w:p w14:paraId="77D8F8B7" w14:textId="0AA10371" w:rsidR="00E4503B" w:rsidRDefault="00E4503B" w:rsidP="00E4503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Will the ball </w:t>
      </w:r>
      <w:r w:rsidR="009C4953">
        <w:rPr>
          <w:rFonts w:ascii="Open Sans" w:hAnsi="Open Sans" w:cs="Open Sans"/>
        </w:rPr>
        <w:t>reach the goal</w:t>
      </w:r>
      <w:r w:rsidRPr="00E4503B">
        <w:rPr>
          <w:rFonts w:ascii="Open Sans" w:hAnsi="Open Sans" w:cs="Open Sans"/>
        </w:rPr>
        <w:t xml:space="preserve">? </w:t>
      </w:r>
      <w:r w:rsidR="009C4953">
        <w:rPr>
          <w:rFonts w:ascii="Open Sans" w:hAnsi="Open Sans" w:cs="Open Sans"/>
        </w:rPr>
        <w:t>If not, does it fall short or pass over the goal?</w:t>
      </w:r>
      <w:r w:rsidRPr="00E4503B">
        <w:rPr>
          <w:rFonts w:ascii="Open Sans" w:hAnsi="Open Sans" w:cs="Open Sans"/>
        </w:rPr>
        <w:t xml:space="preserve"> (3)</w:t>
      </w:r>
    </w:p>
    <w:p w14:paraId="5E0DAAC4" w14:textId="4585704C" w:rsid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2B31F910" w14:textId="372CB268" w:rsid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48C50038" w14:textId="48A64646" w:rsid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59CA6E81" w14:textId="5EE81CD7" w:rsidR="00E4503B" w:rsidRDefault="009C4953" w:rsidP="001952D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Assuming that the angle that the ball is kicked at is constant, does he need to kick the ball harder or softer to score? Explain. (2)</w:t>
      </w:r>
    </w:p>
    <w:p w14:paraId="09A74B36" w14:textId="262830A0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6EDE2E62" w14:textId="5CA651A6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73972472" w14:textId="655B0AEF" w:rsidR="001952D4" w:rsidRDefault="001952D4" w:rsidP="001952D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How would factoring in the vertical height of the net affect the speed and/or angle that the footballer needs to score a goal? (2)</w:t>
      </w:r>
    </w:p>
    <w:p w14:paraId="70BF56ED" w14:textId="5125A1A7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2BB771F7" w14:textId="379BD298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6FEADE18" w14:textId="2057267F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4A6C9FA4" w14:textId="443537AF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48A61E00" w14:textId="0191B472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4DC4355B" w14:textId="7B3FC9E2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5930E8FF" w14:textId="77777777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1BD8A8FC" w14:textId="77777777" w:rsidR="001952D4" w:rsidRDefault="001952D4" w:rsidP="001952D4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Projectile motion is not just about cannonballs and footballs.  It also works for jets of water.  At home, produce a jet of water that forms a parabolic arc.  The easiest way is to produce a horizontal jet.  Methods could </w:t>
      </w:r>
      <w:proofErr w:type="gramStart"/>
      <w:r>
        <w:rPr>
          <w:rFonts w:ascii="Open Sans" w:hAnsi="Open Sans" w:cs="Open Sans"/>
        </w:rPr>
        <w:t>include:</w:t>
      </w:r>
      <w:proofErr w:type="gramEnd"/>
      <w:r>
        <w:rPr>
          <w:rFonts w:ascii="Open Sans" w:hAnsi="Open Sans" w:cs="Open Sans"/>
        </w:rPr>
        <w:t xml:space="preserve"> poke a hole in an empty soda bottle near the bottom, fill with water and set on a wall.  You could have a family member hold a garden hose pipe steady.  Measure the height of jet above the ground and the distance the jet goes.  Take a photo and include it in your report.  From this data, calculate the speed of the water from the jet as it leaves either the bottle or the hose pipe.  </w:t>
      </w:r>
    </w:p>
    <w:p w14:paraId="277A1699" w14:textId="77777777" w:rsid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0D235DB1" w14:textId="5CB7E22F" w:rsid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i/>
          <w:iCs/>
        </w:rPr>
      </w:pPr>
      <w:r w:rsidRPr="001952D4">
        <w:rPr>
          <w:rFonts w:ascii="Open Sans" w:hAnsi="Open Sans" w:cs="Open Sans"/>
          <w:i/>
          <w:iCs/>
        </w:rPr>
        <w:t>If you want an extra challenge, angle the hose upwards, measure the angle and repeat the calculation.</w:t>
      </w:r>
      <w:r>
        <w:rPr>
          <w:rFonts w:ascii="Open Sans" w:hAnsi="Open Sans" w:cs="Open Sans"/>
          <w:i/>
          <w:iCs/>
        </w:rPr>
        <w:t xml:space="preserve">  You should get the same result.  (</w:t>
      </w:r>
      <w:r w:rsidR="000012FF">
        <w:rPr>
          <w:rFonts w:ascii="Open Sans" w:hAnsi="Open Sans" w:cs="Open Sans"/>
          <w:i/>
          <w:iCs/>
        </w:rPr>
        <w:t xml:space="preserve">Note: </w:t>
      </w:r>
      <w:r>
        <w:rPr>
          <w:rFonts w:ascii="Open Sans" w:hAnsi="Open Sans" w:cs="Open Sans"/>
          <w:i/>
          <w:iCs/>
        </w:rPr>
        <w:t>over a distance</w:t>
      </w:r>
      <w:r w:rsidR="000012FF">
        <w:rPr>
          <w:rFonts w:ascii="Open Sans" w:hAnsi="Open Sans" w:cs="Open Sans"/>
          <w:i/>
          <w:iCs/>
        </w:rPr>
        <w:t xml:space="preserve"> the </w:t>
      </w:r>
      <w:r>
        <w:rPr>
          <w:rFonts w:ascii="Open Sans" w:hAnsi="Open Sans" w:cs="Open Sans"/>
          <w:i/>
          <w:iCs/>
        </w:rPr>
        <w:t xml:space="preserve">air drag can affect the </w:t>
      </w:r>
      <w:r w:rsidR="000012FF">
        <w:rPr>
          <w:rFonts w:ascii="Open Sans" w:hAnsi="Open Sans" w:cs="Open Sans"/>
          <w:i/>
          <w:iCs/>
        </w:rPr>
        <w:t>speed of the droplets – ignore this)</w:t>
      </w:r>
    </w:p>
    <w:p w14:paraId="7C3EBF9F" w14:textId="0E4A35B2" w:rsid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i/>
          <w:iCs/>
        </w:rPr>
      </w:pPr>
    </w:p>
    <w:p w14:paraId="4FFA95C0" w14:textId="431B7766" w:rsidR="001952D4" w:rsidRP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Open Sans" w:hAnsi="Open Sans" w:cs="Open Sans"/>
          <w:i/>
          <w:iCs/>
        </w:rPr>
      </w:pPr>
      <w:r>
        <w:rPr>
          <w:noProof/>
        </w:rPr>
        <w:drawing>
          <wp:inline distT="0" distB="0" distL="0" distR="0" wp14:anchorId="0C36FAFF" wp14:editId="710030A0">
            <wp:extent cx="4197712" cy="2622673"/>
            <wp:effectExtent l="0" t="0" r="0" b="6350"/>
            <wp:docPr id="3" name="Picture 3" descr="Parabolic fountain - 101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bolic fountain - 101q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81" cy="26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146B" w14:textId="77777777" w:rsidR="000E07E7" w:rsidRPr="00BD04FE" w:rsidRDefault="000E07E7">
      <w:pPr>
        <w:rPr>
          <w:rFonts w:ascii="Open Sans" w:hAnsi="Open Sans" w:cs="Open Sans"/>
        </w:rPr>
      </w:pPr>
    </w:p>
    <w:sectPr w:rsidR="000E07E7" w:rsidRPr="00BD04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8851" w14:textId="77777777" w:rsidR="00F00A4B" w:rsidRDefault="00F00A4B" w:rsidP="00CE0350">
      <w:r>
        <w:separator/>
      </w:r>
    </w:p>
  </w:endnote>
  <w:endnote w:type="continuationSeparator" w:id="0">
    <w:p w14:paraId="196FBEF7" w14:textId="77777777" w:rsidR="00F00A4B" w:rsidRDefault="00F00A4B" w:rsidP="00C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3FCC" w14:textId="77777777" w:rsidR="00F00A4B" w:rsidRDefault="00F00A4B" w:rsidP="00CE0350">
      <w:r>
        <w:separator/>
      </w:r>
    </w:p>
  </w:footnote>
  <w:footnote w:type="continuationSeparator" w:id="0">
    <w:p w14:paraId="4756876F" w14:textId="77777777" w:rsidR="00F00A4B" w:rsidRDefault="00F00A4B" w:rsidP="00CE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442D" w14:textId="3E034EBC" w:rsidR="00CE0350" w:rsidRPr="00CE0350" w:rsidRDefault="00CE0350">
    <w:pPr>
      <w:pStyle w:val="Header"/>
      <w:rPr>
        <w:rFonts w:ascii="Open Sans" w:hAnsi="Open Sans" w:cs="Open Sans"/>
      </w:rPr>
    </w:pPr>
    <w:r w:rsidRPr="00CE0350">
      <w:rPr>
        <w:rFonts w:ascii="Open Sans" w:hAnsi="Open Sans" w:cs="Open Sans"/>
      </w:rPr>
      <w:t>Bermuda College</w:t>
    </w:r>
    <w:r w:rsidRPr="00CE0350">
      <w:rPr>
        <w:rFonts w:ascii="Open Sans" w:hAnsi="Open Sans" w:cs="Open Sans"/>
      </w:rPr>
      <w:ptab w:relativeTo="margin" w:alignment="center" w:leader="none"/>
    </w:r>
    <w:r w:rsidRPr="00CE0350">
      <w:rPr>
        <w:rFonts w:ascii="Open Sans" w:hAnsi="Open Sans" w:cs="Open Sans"/>
      </w:rPr>
      <w:ptab w:relativeTo="margin" w:alignment="right" w:leader="none"/>
    </w:r>
    <w:r w:rsidRPr="00CE0350">
      <w:rPr>
        <w:rFonts w:ascii="Open Sans" w:hAnsi="Open Sans" w:cs="Open Sans"/>
      </w:rPr>
      <w:t>Principles of Physics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C58"/>
    <w:multiLevelType w:val="hybridMultilevel"/>
    <w:tmpl w:val="BC50E4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056"/>
    <w:multiLevelType w:val="hybridMultilevel"/>
    <w:tmpl w:val="2B8282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21B0"/>
    <w:multiLevelType w:val="hybridMultilevel"/>
    <w:tmpl w:val="2392F26E"/>
    <w:lvl w:ilvl="0" w:tplc="2EC6B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06753"/>
    <w:multiLevelType w:val="hybridMultilevel"/>
    <w:tmpl w:val="4D0A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4A79"/>
    <w:multiLevelType w:val="hybridMultilevel"/>
    <w:tmpl w:val="CFE88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35B8"/>
    <w:multiLevelType w:val="hybridMultilevel"/>
    <w:tmpl w:val="17EAB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147"/>
    <w:multiLevelType w:val="hybridMultilevel"/>
    <w:tmpl w:val="F5903A96"/>
    <w:lvl w:ilvl="0" w:tplc="985A4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20423"/>
    <w:multiLevelType w:val="hybridMultilevel"/>
    <w:tmpl w:val="237C9C7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2D2F"/>
    <w:multiLevelType w:val="hybridMultilevel"/>
    <w:tmpl w:val="3BF6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489C"/>
    <w:multiLevelType w:val="hybridMultilevel"/>
    <w:tmpl w:val="EB1C162C"/>
    <w:lvl w:ilvl="0" w:tplc="9E8E4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5A"/>
    <w:rsid w:val="000012FF"/>
    <w:rsid w:val="000E07E7"/>
    <w:rsid w:val="001952D4"/>
    <w:rsid w:val="0021085A"/>
    <w:rsid w:val="004A4CAB"/>
    <w:rsid w:val="006C75A6"/>
    <w:rsid w:val="00791B7B"/>
    <w:rsid w:val="00941833"/>
    <w:rsid w:val="009C4953"/>
    <w:rsid w:val="00BA793D"/>
    <w:rsid w:val="00BD04FE"/>
    <w:rsid w:val="00CE0350"/>
    <w:rsid w:val="00D035CF"/>
    <w:rsid w:val="00D56957"/>
    <w:rsid w:val="00E4503B"/>
    <w:rsid w:val="00F00A4B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1E85"/>
  <w15:chartTrackingRefBased/>
  <w15:docId w15:val="{2B15E768-7C06-43AA-A22D-D6553E81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5A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5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Saltus Grammar School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 Paul</dc:creator>
  <cp:keywords/>
  <dc:description/>
  <cp:lastModifiedBy>Wright, Paul</cp:lastModifiedBy>
  <cp:revision>4</cp:revision>
  <cp:lastPrinted>2020-09-16T15:27:00Z</cp:lastPrinted>
  <dcterms:created xsi:type="dcterms:W3CDTF">2020-09-20T19:07:00Z</dcterms:created>
  <dcterms:modified xsi:type="dcterms:W3CDTF">2020-09-21T16:23:00Z</dcterms:modified>
</cp:coreProperties>
</file>